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E1742" w14:textId="77777777" w:rsidR="00AA4806" w:rsidRDefault="00AA4806" w:rsidP="00AA4806">
      <w:pPr>
        <w:pStyle w:val="Date"/>
        <w:jc w:val="center"/>
        <w:rPr>
          <w:b/>
          <w:sz w:val="22"/>
          <w:szCs w:val="22"/>
        </w:rPr>
      </w:pPr>
    </w:p>
    <w:p w14:paraId="0D8E6A3D" w14:textId="363FF8F1" w:rsidR="00AA4806" w:rsidRDefault="00AA4806" w:rsidP="00AA4806">
      <w:pPr>
        <w:pStyle w:val="Date"/>
        <w:jc w:val="center"/>
        <w:rPr>
          <w:b/>
          <w:sz w:val="22"/>
          <w:szCs w:val="22"/>
        </w:rPr>
      </w:pPr>
      <w:r w:rsidRPr="00706EB5">
        <w:rPr>
          <w:b/>
          <w:sz w:val="22"/>
          <w:szCs w:val="22"/>
        </w:rPr>
        <w:t xml:space="preserve">OFFER TO </w:t>
      </w:r>
      <w:r>
        <w:rPr>
          <w:b/>
          <w:sz w:val="22"/>
          <w:szCs w:val="22"/>
        </w:rPr>
        <w:t xml:space="preserve">PURCHASE </w:t>
      </w:r>
    </w:p>
    <w:p w14:paraId="2B8E60FB" w14:textId="79E9F4D1" w:rsidR="00AA4806" w:rsidRPr="00706EB5" w:rsidRDefault="00AA4806" w:rsidP="00AA4806">
      <w:pPr>
        <w:pStyle w:val="Closing"/>
        <w:rPr>
          <w:sz w:val="22"/>
          <w:szCs w:val="22"/>
        </w:rPr>
      </w:pPr>
      <w:r>
        <w:rPr>
          <w:sz w:val="22"/>
          <w:szCs w:val="22"/>
        </w:rPr>
        <w:t>Date: March 6, 2022</w:t>
      </w:r>
    </w:p>
    <w:p w14:paraId="102B4737" w14:textId="77777777" w:rsidR="00AA4806" w:rsidRPr="00163EC8" w:rsidRDefault="00AA4806" w:rsidP="00AA4806">
      <w:pPr>
        <w:pStyle w:val="Closing"/>
        <w:rPr>
          <w:sz w:val="16"/>
          <w:szCs w:val="22"/>
        </w:rPr>
      </w:pPr>
    </w:p>
    <w:p w14:paraId="6757CE23" w14:textId="5E773177" w:rsidR="00AA4806" w:rsidRPr="00706EB5" w:rsidRDefault="00AA4806" w:rsidP="00AA4806">
      <w:pPr>
        <w:pStyle w:val="Closing"/>
        <w:rPr>
          <w:b/>
          <w:sz w:val="22"/>
          <w:szCs w:val="22"/>
        </w:rPr>
      </w:pPr>
      <w:r w:rsidRPr="00706EB5">
        <w:rPr>
          <w:b/>
          <w:sz w:val="22"/>
          <w:szCs w:val="22"/>
        </w:rPr>
        <w:t>Re:</w:t>
      </w:r>
      <w:r w:rsidRPr="00706EB5">
        <w:rPr>
          <w:b/>
          <w:sz w:val="22"/>
          <w:szCs w:val="22"/>
        </w:rPr>
        <w:tab/>
      </w:r>
      <w:r>
        <w:rPr>
          <w:b/>
          <w:sz w:val="22"/>
          <w:szCs w:val="22"/>
        </w:rPr>
        <w:t xml:space="preserve">Letter of Intent to purchase the real property located </w:t>
      </w:r>
      <w:proofErr w:type="gramStart"/>
      <w:r>
        <w:rPr>
          <w:b/>
          <w:sz w:val="22"/>
          <w:szCs w:val="22"/>
        </w:rPr>
        <w:t>at :</w:t>
      </w:r>
      <w:proofErr w:type="gramEnd"/>
      <w:r>
        <w:rPr>
          <w:b/>
          <w:sz w:val="22"/>
          <w:szCs w:val="22"/>
        </w:rPr>
        <w:t xml:space="preserve"> 123 Any Street USA</w:t>
      </w:r>
    </w:p>
    <w:p w14:paraId="2E8C07A8" w14:textId="77777777" w:rsidR="00AA4806" w:rsidRPr="00163EC8" w:rsidRDefault="00AA4806" w:rsidP="00AA4806">
      <w:pPr>
        <w:pStyle w:val="Closing"/>
        <w:rPr>
          <w:b/>
          <w:sz w:val="16"/>
          <w:szCs w:val="22"/>
        </w:rPr>
      </w:pPr>
    </w:p>
    <w:p w14:paraId="4D0E83EF" w14:textId="03E54AF5" w:rsidR="00AA4806" w:rsidRPr="00706EB5" w:rsidRDefault="00AA4806" w:rsidP="00AA4806">
      <w:pPr>
        <w:pStyle w:val="Closing"/>
        <w:rPr>
          <w:sz w:val="22"/>
          <w:szCs w:val="22"/>
        </w:rPr>
      </w:pPr>
      <w:r>
        <w:rPr>
          <w:sz w:val="22"/>
          <w:szCs w:val="22"/>
        </w:rPr>
        <w:t>We are pleased to present this offer to purchase the above referenced property on behalf of the proposed purchaser.  Please find proposed terms meant to outline the business arrangement that purchaser would be willing to proceed forward with:</w:t>
      </w:r>
    </w:p>
    <w:p w14:paraId="40E841BD" w14:textId="77777777" w:rsidR="00AA4806" w:rsidRPr="00163EC8" w:rsidRDefault="00AA4806" w:rsidP="00AA4806">
      <w:pPr>
        <w:pStyle w:val="Closing"/>
        <w:rPr>
          <w:sz w:val="16"/>
          <w:szCs w:val="22"/>
        </w:rPr>
      </w:pPr>
    </w:p>
    <w:p w14:paraId="292EC84D" w14:textId="77777777" w:rsidR="00AA4806" w:rsidRDefault="00AA4806" w:rsidP="00AA4806">
      <w:pPr>
        <w:tabs>
          <w:tab w:val="left" w:pos="720"/>
        </w:tabs>
        <w:ind w:left="2880" w:hanging="2880"/>
        <w:rPr>
          <w:sz w:val="22"/>
          <w:szCs w:val="22"/>
        </w:rPr>
      </w:pPr>
      <w:r>
        <w:rPr>
          <w:b/>
          <w:sz w:val="22"/>
          <w:szCs w:val="22"/>
        </w:rPr>
        <w:t>PURCHASE PRICE</w:t>
      </w:r>
      <w:r w:rsidRPr="00477743">
        <w:rPr>
          <w:b/>
          <w:sz w:val="22"/>
          <w:szCs w:val="22"/>
        </w:rPr>
        <w:t>:</w:t>
      </w:r>
      <w:r w:rsidRPr="00477743">
        <w:rPr>
          <w:sz w:val="22"/>
          <w:szCs w:val="22"/>
        </w:rPr>
        <w:t xml:space="preserve">  </w:t>
      </w:r>
      <w:r>
        <w:rPr>
          <w:sz w:val="22"/>
          <w:szCs w:val="22"/>
        </w:rPr>
        <w:t xml:space="preserve">  </w:t>
      </w:r>
      <w:r w:rsidRPr="00477743">
        <w:rPr>
          <w:sz w:val="22"/>
          <w:szCs w:val="22"/>
        </w:rPr>
        <w:t xml:space="preserve">  </w:t>
      </w:r>
    </w:p>
    <w:p w14:paraId="02C7073F" w14:textId="77777777" w:rsidR="00AA4806" w:rsidRPr="00163EC8" w:rsidRDefault="00AA4806" w:rsidP="00AA4806">
      <w:pPr>
        <w:tabs>
          <w:tab w:val="left" w:pos="720"/>
        </w:tabs>
        <w:ind w:left="2880" w:hanging="2880"/>
        <w:rPr>
          <w:b/>
          <w:sz w:val="16"/>
          <w:szCs w:val="22"/>
        </w:rPr>
      </w:pPr>
    </w:p>
    <w:p w14:paraId="286DA420" w14:textId="77777777" w:rsidR="00AA4806" w:rsidRDefault="00AA4806" w:rsidP="00AA4806">
      <w:pPr>
        <w:pStyle w:val="Closing"/>
        <w:rPr>
          <w:sz w:val="22"/>
          <w:szCs w:val="22"/>
        </w:rPr>
      </w:pPr>
      <w:r>
        <w:rPr>
          <w:b/>
          <w:sz w:val="22"/>
          <w:szCs w:val="22"/>
        </w:rPr>
        <w:t xml:space="preserve">SELLER:  </w:t>
      </w:r>
      <w:r w:rsidRPr="004557AD">
        <w:rPr>
          <w:sz w:val="22"/>
          <w:szCs w:val="22"/>
        </w:rPr>
        <w:tab/>
      </w:r>
      <w:r>
        <w:rPr>
          <w:sz w:val="22"/>
          <w:szCs w:val="22"/>
        </w:rPr>
        <w:t xml:space="preserve"> </w:t>
      </w:r>
    </w:p>
    <w:p w14:paraId="113E27DD" w14:textId="77777777" w:rsidR="00AA4806" w:rsidRPr="00163EC8" w:rsidRDefault="00AA4806" w:rsidP="00AA4806">
      <w:pPr>
        <w:pStyle w:val="Closing"/>
        <w:rPr>
          <w:sz w:val="16"/>
          <w:szCs w:val="22"/>
        </w:rPr>
      </w:pPr>
    </w:p>
    <w:p w14:paraId="188BF14D" w14:textId="77777777" w:rsidR="00AA4806" w:rsidRPr="004557AD" w:rsidRDefault="00AA4806" w:rsidP="00AA4806">
      <w:pPr>
        <w:rPr>
          <w:sz w:val="22"/>
          <w:szCs w:val="22"/>
        </w:rPr>
      </w:pPr>
      <w:r>
        <w:rPr>
          <w:b/>
          <w:color w:val="000000"/>
          <w:sz w:val="22"/>
          <w:szCs w:val="22"/>
        </w:rPr>
        <w:t>PURCHASER:</w:t>
      </w:r>
      <w:r w:rsidRPr="00397DC4">
        <w:rPr>
          <w:b/>
          <w:color w:val="FF0000"/>
          <w:sz w:val="22"/>
          <w:szCs w:val="22"/>
        </w:rPr>
        <w:t xml:space="preserve"> </w:t>
      </w:r>
      <w:r>
        <w:rPr>
          <w:b/>
          <w:color w:val="FF0000"/>
          <w:sz w:val="22"/>
          <w:szCs w:val="22"/>
        </w:rPr>
        <w:t xml:space="preserve"> </w:t>
      </w:r>
    </w:p>
    <w:p w14:paraId="4BB4CA4C" w14:textId="77777777" w:rsidR="00AA4806" w:rsidRPr="00163EC8" w:rsidRDefault="00AA4806" w:rsidP="00AA4806">
      <w:pPr>
        <w:rPr>
          <w:b/>
          <w:color w:val="FF0000"/>
          <w:sz w:val="16"/>
          <w:szCs w:val="22"/>
        </w:rPr>
      </w:pPr>
    </w:p>
    <w:p w14:paraId="71C1AFB5" w14:textId="77777777" w:rsidR="00AA4806" w:rsidRDefault="00AA4806" w:rsidP="00AA4806">
      <w:pPr>
        <w:rPr>
          <w:sz w:val="22"/>
          <w:szCs w:val="22"/>
        </w:rPr>
      </w:pPr>
      <w:r>
        <w:rPr>
          <w:b/>
          <w:sz w:val="22"/>
          <w:szCs w:val="22"/>
        </w:rPr>
        <w:t>CONTRACT DEPOSIT</w:t>
      </w:r>
      <w:r w:rsidRPr="00750332">
        <w:rPr>
          <w:b/>
          <w:sz w:val="22"/>
          <w:szCs w:val="22"/>
        </w:rPr>
        <w:t xml:space="preserve">: </w:t>
      </w:r>
      <w:r>
        <w:rPr>
          <w:b/>
          <w:sz w:val="22"/>
          <w:szCs w:val="22"/>
        </w:rPr>
        <w:t xml:space="preserve"> </w:t>
      </w:r>
      <w:r w:rsidRPr="003B3D5C">
        <w:rPr>
          <w:sz w:val="22"/>
          <w:szCs w:val="22"/>
        </w:rPr>
        <w:t>The initial deposit shall be $</w:t>
      </w:r>
      <w:r>
        <w:rPr>
          <w:sz w:val="22"/>
          <w:szCs w:val="22"/>
        </w:rPr>
        <w:t>______________</w:t>
      </w:r>
      <w:r w:rsidRPr="003B3D5C">
        <w:rPr>
          <w:sz w:val="22"/>
          <w:szCs w:val="22"/>
        </w:rPr>
        <w:t xml:space="preserve"> to be held in escrow by seller</w:t>
      </w:r>
      <w:r>
        <w:rPr>
          <w:sz w:val="22"/>
          <w:szCs w:val="22"/>
        </w:rPr>
        <w:t>’</w:t>
      </w:r>
      <w:r w:rsidRPr="003B3D5C">
        <w:rPr>
          <w:sz w:val="22"/>
          <w:szCs w:val="22"/>
        </w:rPr>
        <w:t xml:space="preserve">s attorney, upon execution of contract.  The contract shall be subject to a 45-day </w:t>
      </w:r>
      <w:r>
        <w:rPr>
          <w:sz w:val="22"/>
          <w:szCs w:val="22"/>
        </w:rPr>
        <w:t>D</w:t>
      </w:r>
      <w:r w:rsidRPr="003B3D5C">
        <w:rPr>
          <w:sz w:val="22"/>
          <w:szCs w:val="22"/>
        </w:rPr>
        <w:t xml:space="preserve">ue </w:t>
      </w:r>
      <w:r>
        <w:rPr>
          <w:sz w:val="22"/>
          <w:szCs w:val="22"/>
        </w:rPr>
        <w:t>D</w:t>
      </w:r>
      <w:r w:rsidRPr="003B3D5C">
        <w:rPr>
          <w:sz w:val="22"/>
          <w:szCs w:val="22"/>
        </w:rPr>
        <w:t xml:space="preserve">iligence </w:t>
      </w:r>
      <w:r>
        <w:rPr>
          <w:sz w:val="22"/>
          <w:szCs w:val="22"/>
        </w:rPr>
        <w:t>P</w:t>
      </w:r>
      <w:r w:rsidRPr="003B3D5C">
        <w:rPr>
          <w:sz w:val="22"/>
          <w:szCs w:val="22"/>
        </w:rPr>
        <w:t>eriod</w:t>
      </w:r>
      <w:r>
        <w:rPr>
          <w:sz w:val="22"/>
          <w:szCs w:val="22"/>
        </w:rPr>
        <w:t>.</w:t>
      </w:r>
    </w:p>
    <w:p w14:paraId="2E7E9463" w14:textId="77777777" w:rsidR="00AA4806" w:rsidRPr="00163EC8" w:rsidRDefault="00AA4806" w:rsidP="00AA4806">
      <w:pPr>
        <w:rPr>
          <w:sz w:val="16"/>
          <w:szCs w:val="22"/>
        </w:rPr>
      </w:pPr>
    </w:p>
    <w:p w14:paraId="490F6784" w14:textId="77777777" w:rsidR="00AA4806" w:rsidRDefault="00AA4806" w:rsidP="00AA4806">
      <w:pPr>
        <w:rPr>
          <w:sz w:val="22"/>
          <w:szCs w:val="22"/>
        </w:rPr>
      </w:pPr>
      <w:r w:rsidRPr="003B3D5C">
        <w:rPr>
          <w:b/>
          <w:sz w:val="22"/>
          <w:szCs w:val="22"/>
        </w:rPr>
        <w:t>DUE DILIGENCE PERIOD</w:t>
      </w:r>
      <w:r>
        <w:rPr>
          <w:sz w:val="22"/>
          <w:szCs w:val="22"/>
        </w:rPr>
        <w:t xml:space="preserve">:  Commencing on execution of the contract to purchase the above referenced property, the Purchaser </w:t>
      </w:r>
      <w:r w:rsidRPr="003B3D5C">
        <w:rPr>
          <w:sz w:val="22"/>
          <w:szCs w:val="22"/>
        </w:rPr>
        <w:t>shall have the right to review all leases, review all income and expense records, have an engineer inspect the property, and have a phase 1 environmental study performed</w:t>
      </w:r>
      <w:r>
        <w:rPr>
          <w:sz w:val="22"/>
          <w:szCs w:val="22"/>
        </w:rPr>
        <w:t>, along with any other examination of the property that the Purchaser may deem necessary.</w:t>
      </w:r>
      <w:r w:rsidRPr="003B3D5C">
        <w:rPr>
          <w:sz w:val="22"/>
          <w:szCs w:val="22"/>
        </w:rPr>
        <w:t xml:space="preserve">  </w:t>
      </w:r>
      <w:r>
        <w:rPr>
          <w:sz w:val="22"/>
          <w:szCs w:val="22"/>
        </w:rPr>
        <w:t xml:space="preserve">Seller agrees to furnish all leases and financial records to Purchaser, or his chosen designee, for review, and to cooperate with Purchasers requests.  </w:t>
      </w:r>
      <w:r w:rsidRPr="003B3D5C">
        <w:rPr>
          <w:sz w:val="22"/>
          <w:szCs w:val="22"/>
        </w:rPr>
        <w:t>On or before the 45</w:t>
      </w:r>
      <w:r w:rsidRPr="003B3D5C">
        <w:rPr>
          <w:sz w:val="22"/>
          <w:szCs w:val="22"/>
          <w:vertAlign w:val="superscript"/>
        </w:rPr>
        <w:t>th</w:t>
      </w:r>
      <w:r w:rsidRPr="003B3D5C">
        <w:rPr>
          <w:sz w:val="22"/>
          <w:szCs w:val="22"/>
        </w:rPr>
        <w:t xml:space="preserve"> day the Purchaser shall have the right to cancel the contract of sale</w:t>
      </w:r>
      <w:r>
        <w:rPr>
          <w:sz w:val="22"/>
          <w:szCs w:val="22"/>
        </w:rPr>
        <w:t xml:space="preserve"> for any, or no reason, </w:t>
      </w:r>
      <w:r w:rsidRPr="003B3D5C">
        <w:rPr>
          <w:sz w:val="22"/>
          <w:szCs w:val="22"/>
        </w:rPr>
        <w:t>and have the initial deposit returned in full.  Should the purchase</w:t>
      </w:r>
      <w:r>
        <w:rPr>
          <w:sz w:val="22"/>
          <w:szCs w:val="22"/>
        </w:rPr>
        <w:t>r</w:t>
      </w:r>
      <w:r w:rsidRPr="003B3D5C">
        <w:rPr>
          <w:sz w:val="22"/>
          <w:szCs w:val="22"/>
        </w:rPr>
        <w:t xml:space="preserve"> decide to </w:t>
      </w:r>
      <w:r>
        <w:rPr>
          <w:sz w:val="22"/>
          <w:szCs w:val="22"/>
        </w:rPr>
        <w:t>proceed with</w:t>
      </w:r>
      <w:r w:rsidRPr="003B3D5C">
        <w:rPr>
          <w:sz w:val="22"/>
          <w:szCs w:val="22"/>
        </w:rPr>
        <w:t xml:space="preserve"> </w:t>
      </w:r>
      <w:r>
        <w:rPr>
          <w:sz w:val="22"/>
          <w:szCs w:val="22"/>
        </w:rPr>
        <w:t xml:space="preserve">the purchase </w:t>
      </w:r>
      <w:r w:rsidRPr="003B3D5C">
        <w:rPr>
          <w:sz w:val="22"/>
          <w:szCs w:val="22"/>
        </w:rPr>
        <w:t>then the deposit shall be increased to 10% of the purchase price. ($</w:t>
      </w:r>
      <w:r>
        <w:rPr>
          <w:sz w:val="22"/>
          <w:szCs w:val="22"/>
        </w:rPr>
        <w:t>____________</w:t>
      </w:r>
      <w:r w:rsidRPr="003B3D5C">
        <w:rPr>
          <w:sz w:val="22"/>
          <w:szCs w:val="22"/>
        </w:rPr>
        <w:t>)</w:t>
      </w:r>
      <w:r>
        <w:rPr>
          <w:sz w:val="22"/>
          <w:szCs w:val="22"/>
        </w:rPr>
        <w:t>.</w:t>
      </w:r>
      <w:r w:rsidRPr="003B3D5C">
        <w:rPr>
          <w:sz w:val="22"/>
          <w:szCs w:val="22"/>
        </w:rPr>
        <w:t xml:space="preserve">  At that point, the deposit will become non-refundable, unless there is a title issue that can’t be cured.</w:t>
      </w:r>
      <w:r>
        <w:rPr>
          <w:sz w:val="22"/>
          <w:szCs w:val="22"/>
        </w:rPr>
        <w:t xml:space="preserve">  </w:t>
      </w:r>
    </w:p>
    <w:p w14:paraId="6F030CB7" w14:textId="77777777" w:rsidR="00AA4806" w:rsidRPr="00163EC8" w:rsidRDefault="00AA4806" w:rsidP="00AA4806">
      <w:pPr>
        <w:rPr>
          <w:sz w:val="16"/>
          <w:szCs w:val="22"/>
        </w:rPr>
      </w:pPr>
    </w:p>
    <w:p w14:paraId="630BB98C" w14:textId="77777777" w:rsidR="00AA4806" w:rsidRPr="003B3D5C" w:rsidRDefault="00AA4806" w:rsidP="00AA4806">
      <w:r w:rsidRPr="00E5295A">
        <w:rPr>
          <w:b/>
          <w:sz w:val="22"/>
          <w:szCs w:val="22"/>
        </w:rPr>
        <w:t>NO MORTGAGE CONTINGENCY</w:t>
      </w:r>
      <w:r>
        <w:rPr>
          <w:sz w:val="22"/>
          <w:szCs w:val="22"/>
        </w:rPr>
        <w:t>: This transaction is not subject to financing, but Purchaser may acquire financing.  Seller agrees to cooperate with Purchasers lender, should there be one.</w:t>
      </w:r>
    </w:p>
    <w:p w14:paraId="53DA0D72" w14:textId="77777777" w:rsidR="00AA4806" w:rsidRPr="003B3D5C" w:rsidRDefault="00AA4806" w:rsidP="00AA4806">
      <w:pPr>
        <w:rPr>
          <w:sz w:val="22"/>
          <w:szCs w:val="22"/>
        </w:rPr>
      </w:pPr>
      <w:r w:rsidRPr="00163EC8">
        <w:rPr>
          <w:sz w:val="4"/>
          <w:szCs w:val="22"/>
        </w:rPr>
        <w:tab/>
      </w:r>
      <w:r w:rsidRPr="003B3D5C">
        <w:rPr>
          <w:sz w:val="22"/>
          <w:szCs w:val="22"/>
        </w:rPr>
        <w:tab/>
      </w:r>
      <w:r w:rsidRPr="003B3D5C">
        <w:rPr>
          <w:sz w:val="22"/>
          <w:szCs w:val="22"/>
        </w:rPr>
        <w:tab/>
        <w:t xml:space="preserve"> </w:t>
      </w:r>
    </w:p>
    <w:p w14:paraId="6F42A33B" w14:textId="77777777" w:rsidR="00AA4806" w:rsidRPr="003B3D5C" w:rsidRDefault="00AA4806" w:rsidP="00AA4806">
      <w:pPr>
        <w:tabs>
          <w:tab w:val="left" w:pos="-720"/>
        </w:tabs>
        <w:suppressAutoHyphens/>
        <w:jc w:val="both"/>
        <w:rPr>
          <w:sz w:val="22"/>
          <w:szCs w:val="22"/>
        </w:rPr>
      </w:pPr>
      <w:r>
        <w:rPr>
          <w:b/>
          <w:sz w:val="22"/>
          <w:szCs w:val="22"/>
        </w:rPr>
        <w:t xml:space="preserve">CLOSING DATE: </w:t>
      </w:r>
      <w:r>
        <w:rPr>
          <w:sz w:val="22"/>
          <w:szCs w:val="22"/>
        </w:rPr>
        <w:t xml:space="preserve">On or about: </w:t>
      </w:r>
    </w:p>
    <w:p w14:paraId="6A7CFFF3" w14:textId="77777777" w:rsidR="00AA4806" w:rsidRPr="00163EC8" w:rsidRDefault="00AA4806" w:rsidP="00AA4806">
      <w:pPr>
        <w:pStyle w:val="Closing"/>
        <w:rPr>
          <w:sz w:val="12"/>
          <w:szCs w:val="24"/>
        </w:rPr>
      </w:pPr>
    </w:p>
    <w:p w14:paraId="5873EE4F" w14:textId="75130B41" w:rsidR="00AA4806" w:rsidRPr="00B21F67" w:rsidRDefault="00AA4806" w:rsidP="00AA4806">
      <w:pPr>
        <w:pStyle w:val="Closing"/>
        <w:rPr>
          <w:sz w:val="24"/>
          <w:szCs w:val="24"/>
        </w:rPr>
      </w:pPr>
      <w:r w:rsidRPr="00B21F67">
        <w:rPr>
          <w:sz w:val="24"/>
          <w:szCs w:val="24"/>
        </w:rPr>
        <w:t>The above is</w:t>
      </w:r>
      <w:r w:rsidR="00574B96">
        <w:rPr>
          <w:sz w:val="24"/>
          <w:szCs w:val="24"/>
        </w:rPr>
        <w:t xml:space="preserve"> non-binding and</w:t>
      </w:r>
      <w:r w:rsidRPr="00B21F67">
        <w:rPr>
          <w:sz w:val="24"/>
          <w:szCs w:val="24"/>
        </w:rPr>
        <w:t xml:space="preserve"> not intended to be contractual in nature, or to set forth all of the relevant business terms and conditions that will be included in </w:t>
      </w:r>
      <w:r w:rsidR="00C373BD">
        <w:rPr>
          <w:sz w:val="24"/>
          <w:szCs w:val="24"/>
        </w:rPr>
        <w:t xml:space="preserve">the </w:t>
      </w:r>
      <w:r>
        <w:rPr>
          <w:sz w:val="24"/>
          <w:szCs w:val="24"/>
        </w:rPr>
        <w:t>sales contract</w:t>
      </w:r>
      <w:r w:rsidRPr="00B21F67">
        <w:rPr>
          <w:sz w:val="24"/>
          <w:szCs w:val="24"/>
        </w:rPr>
        <w:t xml:space="preserve">, but is intended to be an expression of the general business terms and conditions upon which </w:t>
      </w:r>
      <w:r>
        <w:rPr>
          <w:sz w:val="24"/>
          <w:szCs w:val="24"/>
        </w:rPr>
        <w:t xml:space="preserve">buyer and seller are </w:t>
      </w:r>
      <w:r w:rsidRPr="00B21F67">
        <w:rPr>
          <w:sz w:val="24"/>
          <w:szCs w:val="24"/>
        </w:rPr>
        <w:t>willing to proceed</w:t>
      </w:r>
      <w:r>
        <w:rPr>
          <w:sz w:val="24"/>
          <w:szCs w:val="24"/>
        </w:rPr>
        <w:t xml:space="preserve"> with</w:t>
      </w:r>
      <w:r w:rsidRPr="00B21F67">
        <w:rPr>
          <w:sz w:val="24"/>
          <w:szCs w:val="24"/>
        </w:rPr>
        <w:t xml:space="preserve">.  </w:t>
      </w:r>
    </w:p>
    <w:p w14:paraId="728A2F27" w14:textId="77777777" w:rsidR="00AA4806" w:rsidRPr="00163EC8" w:rsidRDefault="00AA4806" w:rsidP="00AA4806">
      <w:pPr>
        <w:pStyle w:val="Closing"/>
        <w:rPr>
          <w:sz w:val="18"/>
          <w:szCs w:val="24"/>
        </w:rPr>
      </w:pPr>
    </w:p>
    <w:p w14:paraId="3A3FDEEF" w14:textId="77777777" w:rsidR="00AA4806" w:rsidRDefault="00AA4806" w:rsidP="00AA4806">
      <w:pPr>
        <w:pStyle w:val="Closing"/>
        <w:rPr>
          <w:sz w:val="24"/>
          <w:szCs w:val="24"/>
        </w:rPr>
      </w:pPr>
      <w:r w:rsidRPr="00B21F67">
        <w:rPr>
          <w:sz w:val="24"/>
          <w:szCs w:val="24"/>
        </w:rPr>
        <w:t xml:space="preserve">Regards, </w:t>
      </w:r>
      <w:r>
        <w:rPr>
          <w:sz w:val="24"/>
          <w:szCs w:val="24"/>
        </w:rPr>
        <w:t xml:space="preserve"> </w:t>
      </w:r>
    </w:p>
    <w:p w14:paraId="3F5842BA" w14:textId="77777777" w:rsidR="00AA4806" w:rsidRPr="00163EC8" w:rsidRDefault="00AA4806" w:rsidP="00AA4806">
      <w:pPr>
        <w:pStyle w:val="Closing"/>
        <w:rPr>
          <w:sz w:val="16"/>
          <w:szCs w:val="24"/>
        </w:rPr>
      </w:pPr>
    </w:p>
    <w:p w14:paraId="3804B37C" w14:textId="77777777" w:rsidR="00AA4806" w:rsidRDefault="00AA4806" w:rsidP="00AA4806">
      <w:pPr>
        <w:pStyle w:val="Signature"/>
        <w:rPr>
          <w:sz w:val="24"/>
          <w:szCs w:val="24"/>
        </w:rPr>
      </w:pPr>
      <w:r>
        <w:rPr>
          <w:sz w:val="24"/>
          <w:szCs w:val="24"/>
        </w:rPr>
        <w:t>_____________________________________________     Date______________</w:t>
      </w:r>
    </w:p>
    <w:p w14:paraId="276674B0" w14:textId="77777777" w:rsidR="00AA4806" w:rsidRDefault="00AA4806" w:rsidP="00AA4806">
      <w:pPr>
        <w:pStyle w:val="Signature"/>
        <w:rPr>
          <w:iCs/>
          <w:color w:val="FF0000"/>
          <w:sz w:val="24"/>
          <w:szCs w:val="24"/>
          <w:u w:val="single"/>
        </w:rPr>
      </w:pPr>
      <w:r>
        <w:rPr>
          <w:iCs/>
          <w:sz w:val="24"/>
          <w:szCs w:val="24"/>
        </w:rPr>
        <w:t>Purchaser</w:t>
      </w:r>
    </w:p>
    <w:p w14:paraId="20975935" w14:textId="77777777" w:rsidR="00AA4806" w:rsidRPr="00163EC8" w:rsidRDefault="00AA4806" w:rsidP="00AA4806">
      <w:pPr>
        <w:rPr>
          <w:iCs/>
          <w:sz w:val="16"/>
        </w:rPr>
      </w:pPr>
    </w:p>
    <w:p w14:paraId="694614DA" w14:textId="77777777" w:rsidR="00AA4806" w:rsidRPr="00E5295A" w:rsidRDefault="00AA4806" w:rsidP="00AA4806">
      <w:pPr>
        <w:rPr>
          <w:iCs/>
        </w:rPr>
      </w:pPr>
      <w:r w:rsidRPr="007E3347">
        <w:rPr>
          <w:iCs/>
        </w:rPr>
        <w:t>_______________________________</w:t>
      </w:r>
      <w:r>
        <w:rPr>
          <w:iCs/>
        </w:rPr>
        <w:t>________</w:t>
      </w:r>
      <w:r w:rsidRPr="007E3347">
        <w:rPr>
          <w:iCs/>
        </w:rPr>
        <w:t>______</w:t>
      </w:r>
      <w:r>
        <w:rPr>
          <w:iCs/>
        </w:rPr>
        <w:t xml:space="preserve">     Date______________</w:t>
      </w:r>
    </w:p>
    <w:p w14:paraId="409ADDCA" w14:textId="77777777" w:rsidR="00AA4806" w:rsidRPr="00397DF6" w:rsidRDefault="00AA4806" w:rsidP="00AA4806">
      <w:pPr>
        <w:pStyle w:val="Signature"/>
        <w:rPr>
          <w:iCs/>
          <w:sz w:val="24"/>
          <w:szCs w:val="24"/>
        </w:rPr>
      </w:pPr>
      <w:r w:rsidRPr="00E5295A">
        <w:rPr>
          <w:iCs/>
          <w:sz w:val="24"/>
          <w:szCs w:val="24"/>
        </w:rPr>
        <w:t>Seller</w:t>
      </w:r>
    </w:p>
    <w:p w14:paraId="079E6C5F" w14:textId="77777777" w:rsidR="00B7483E" w:rsidRDefault="00B7483E"/>
    <w:sectPr w:rsidR="00B748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06"/>
    <w:rsid w:val="00574B96"/>
    <w:rsid w:val="006A4C60"/>
    <w:rsid w:val="00AA4806"/>
    <w:rsid w:val="00B7483E"/>
    <w:rsid w:val="00C3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9BDC9"/>
  <w15:chartTrackingRefBased/>
  <w15:docId w15:val="{84C5077C-961C-4B9A-AC5A-811E5EA4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80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AA4806"/>
    <w:rPr>
      <w:sz w:val="20"/>
      <w:szCs w:val="20"/>
    </w:rPr>
  </w:style>
  <w:style w:type="character" w:customStyle="1" w:styleId="DateChar">
    <w:name w:val="Date Char"/>
    <w:basedOn w:val="DefaultParagraphFont"/>
    <w:link w:val="Date"/>
    <w:rsid w:val="00AA4806"/>
    <w:rPr>
      <w:rFonts w:ascii="Times New Roman" w:eastAsia="Times New Roman" w:hAnsi="Times New Roman" w:cs="Times New Roman"/>
      <w:kern w:val="0"/>
      <w:sz w:val="20"/>
      <w:szCs w:val="20"/>
      <w14:ligatures w14:val="none"/>
    </w:rPr>
  </w:style>
  <w:style w:type="paragraph" w:styleId="Closing">
    <w:name w:val="Closing"/>
    <w:basedOn w:val="Normal"/>
    <w:link w:val="ClosingChar"/>
    <w:rsid w:val="00AA4806"/>
    <w:rPr>
      <w:sz w:val="20"/>
      <w:szCs w:val="20"/>
    </w:rPr>
  </w:style>
  <w:style w:type="character" w:customStyle="1" w:styleId="ClosingChar">
    <w:name w:val="Closing Char"/>
    <w:basedOn w:val="DefaultParagraphFont"/>
    <w:link w:val="Closing"/>
    <w:rsid w:val="00AA4806"/>
    <w:rPr>
      <w:rFonts w:ascii="Times New Roman" w:eastAsia="Times New Roman" w:hAnsi="Times New Roman" w:cs="Times New Roman"/>
      <w:kern w:val="0"/>
      <w:sz w:val="20"/>
      <w:szCs w:val="20"/>
      <w14:ligatures w14:val="none"/>
    </w:rPr>
  </w:style>
  <w:style w:type="paragraph" w:styleId="Signature">
    <w:name w:val="Signature"/>
    <w:basedOn w:val="Normal"/>
    <w:link w:val="SignatureChar"/>
    <w:rsid w:val="00AA4806"/>
    <w:rPr>
      <w:sz w:val="20"/>
      <w:szCs w:val="20"/>
    </w:rPr>
  </w:style>
  <w:style w:type="character" w:customStyle="1" w:styleId="SignatureChar">
    <w:name w:val="Signature Char"/>
    <w:basedOn w:val="DefaultParagraphFont"/>
    <w:link w:val="Signature"/>
    <w:rsid w:val="00AA4806"/>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Okun</dc:creator>
  <cp:keywords/>
  <dc:description/>
  <cp:lastModifiedBy>Philip Okun</cp:lastModifiedBy>
  <cp:revision>3</cp:revision>
  <cp:lastPrinted>2024-01-07T17:59:00Z</cp:lastPrinted>
  <dcterms:created xsi:type="dcterms:W3CDTF">2024-04-22T15:43:00Z</dcterms:created>
  <dcterms:modified xsi:type="dcterms:W3CDTF">2024-04-22T15:50:00Z</dcterms:modified>
</cp:coreProperties>
</file>